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8B" w:rsidRPr="00D31F64" w:rsidRDefault="00060B8B" w:rsidP="00060B8B">
      <w:pPr>
        <w:jc w:val="center"/>
        <w:rPr>
          <w:b/>
        </w:rPr>
      </w:pPr>
    </w:p>
    <w:p w:rsidR="00060B8B" w:rsidRDefault="00060B8B" w:rsidP="00060B8B">
      <w:pPr>
        <w:jc w:val="center"/>
        <w:rPr>
          <w:b/>
        </w:rPr>
      </w:pPr>
      <w:r w:rsidRPr="00D31F64">
        <w:rPr>
          <w:b/>
        </w:rPr>
        <w:t xml:space="preserve">AVISO DE PRIVACIDAD SIMPLIFICADO </w:t>
      </w:r>
    </w:p>
    <w:p w:rsidR="00060B8B" w:rsidRPr="00E437BB" w:rsidRDefault="00060B8B" w:rsidP="00060B8B">
      <w:pPr>
        <w:jc w:val="center"/>
        <w:rPr>
          <w:b/>
        </w:rPr>
      </w:pPr>
      <w:bookmarkStart w:id="0" w:name="_GoBack"/>
      <w:bookmarkEnd w:id="0"/>
      <w:r w:rsidRPr="00D31F64">
        <w:rPr>
          <w:b/>
        </w:rPr>
        <w:t>DE</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SOLICITUD DEL EJERCICIO DE DERECHOS ARCO</w:t>
      </w:r>
    </w:p>
    <w:p w:rsidR="00060B8B" w:rsidRDefault="00060B8B" w:rsidP="00060B8B">
      <w:pPr>
        <w:spacing w:after="0" w:line="240" w:lineRule="auto"/>
        <w:jc w:val="both"/>
        <w:rPr>
          <w:rFonts w:ascii="Century Gothic" w:hAnsi="Century Gothic" w:cs="Arial"/>
          <w:sz w:val="16"/>
          <w:szCs w:val="16"/>
        </w:rPr>
      </w:pPr>
    </w:p>
    <w:p w:rsidR="00060B8B" w:rsidRDefault="00060B8B" w:rsidP="00060B8B">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060B8B" w:rsidRDefault="00060B8B" w:rsidP="00060B8B">
      <w:pPr>
        <w:spacing w:after="0" w:line="240" w:lineRule="auto"/>
        <w:jc w:val="both"/>
        <w:rPr>
          <w:rFonts w:ascii="Century Gothic" w:hAnsi="Century Gothic" w:cs="Arial"/>
          <w:sz w:val="16"/>
          <w:szCs w:val="16"/>
        </w:rPr>
      </w:pPr>
    </w:p>
    <w:p w:rsidR="00060B8B" w:rsidRPr="00570098" w:rsidRDefault="00060B8B" w:rsidP="00060B8B">
      <w:pPr>
        <w:spacing w:after="0"/>
        <w:jc w:val="both"/>
      </w:pPr>
      <w:r w:rsidRPr="00570098">
        <w:t>¿Qué datos personales se recaban y para qué finalidad?</w:t>
      </w:r>
    </w:p>
    <w:p w:rsidR="00060B8B" w:rsidRDefault="00060B8B" w:rsidP="00060B8B">
      <w:pPr>
        <w:spacing w:after="0"/>
        <w:jc w:val="both"/>
      </w:pPr>
      <w:r w:rsidRPr="00570098">
        <w:t xml:space="preserve">Los datos personales que proporcione  a través del correo electrónico </w:t>
      </w:r>
      <w:hyperlink r:id="rId6" w:history="1">
        <w:r w:rsidRPr="00201902">
          <w:rPr>
            <w:rStyle w:val="Hipervnculo"/>
          </w:rPr>
          <w:t>datospersonales@utcancun.edu.mx</w:t>
        </w:r>
      </w:hyperlink>
      <w:r>
        <w:rPr>
          <w:u w:val="single"/>
        </w:rPr>
        <w:t xml:space="preserve"> </w:t>
      </w:r>
      <w:r w:rsidRPr="00570098">
        <w:t xml:space="preserve"> o mediante escrito libre o a través del formato de ejercicio de los derechos ARCO, serán utilizados exclusivamente para dar atención a su solicitud de ejercicio de derechos ARCO que presente ante la Unidad de Transparencia de la UT Cancún  o ante el IDAIPQROO, como responsable del tratamiento de los datos personales, así como para fines estadísticos.  Es menester señalar que en dichas estadísticas la información no estará asociada con el titular de los datos personales, por lo que no será posible identificarlo, sin embargo, nos serán de utilidad para mejorar nuestro servicio e implementar las medidas que resulten pertinentes para impulsar el ejercicio del derecho de protección de datos personales. </w:t>
      </w:r>
    </w:p>
    <w:p w:rsidR="00060B8B" w:rsidRPr="00570098" w:rsidRDefault="00060B8B" w:rsidP="00060B8B">
      <w:pPr>
        <w:spacing w:after="0"/>
        <w:jc w:val="both"/>
      </w:pPr>
    </w:p>
    <w:p w:rsidR="00060B8B" w:rsidRDefault="00060B8B" w:rsidP="00060B8B">
      <w:pPr>
        <w:spacing w:after="0"/>
        <w:jc w:val="both"/>
      </w:pPr>
      <w:r w:rsidRPr="00570098">
        <w:t>Se informa que no se realizarán transferencias de datos personales, salvo aquellas que sean necesarias para atender requerimientos de información de una autoridad competente, que estén debidamente fundados y motivados.</w:t>
      </w:r>
    </w:p>
    <w:p w:rsidR="00060B8B" w:rsidRPr="00570098" w:rsidRDefault="00060B8B" w:rsidP="00060B8B">
      <w:pPr>
        <w:spacing w:after="0"/>
        <w:jc w:val="both"/>
      </w:pPr>
    </w:p>
    <w:p w:rsidR="00060B8B" w:rsidRPr="00570098" w:rsidRDefault="00060B8B" w:rsidP="00060B8B">
      <w:pPr>
        <w:spacing w:after="0"/>
        <w:jc w:val="both"/>
      </w:pPr>
      <w:r w:rsidRPr="00570098">
        <w:t xml:space="preserve">Para mayor detalle consulte, nuestro Aviso de Privacidad Integral en </w:t>
      </w:r>
      <w:r>
        <w:t xml:space="preserve"> </w:t>
      </w:r>
      <w:hyperlink r:id="rId7" w:history="1">
        <w:r w:rsidRPr="00201902">
          <w:rPr>
            <w:rStyle w:val="Hipervnculo"/>
          </w:rPr>
          <w:t>http://www.utcancun.edu.mx</w:t>
        </w:r>
      </w:hyperlink>
      <w:r w:rsidRPr="00570098">
        <w:t xml:space="preserve"> en la sección de “Avisos de Privacidad”.</w:t>
      </w:r>
    </w:p>
    <w:p w:rsidR="00060B8B" w:rsidRDefault="00060B8B" w:rsidP="00060B8B">
      <w:pPr>
        <w:jc w:val="both"/>
      </w:pPr>
    </w:p>
    <w:p w:rsidR="00060B8B" w:rsidRDefault="00060B8B" w:rsidP="00060B8B">
      <w:pPr>
        <w:jc w:val="both"/>
      </w:pPr>
    </w:p>
    <w:p w:rsidR="00060B8B" w:rsidRDefault="00060B8B" w:rsidP="00060B8B">
      <w:pPr>
        <w:jc w:val="both"/>
      </w:pPr>
    </w:p>
    <w:p w:rsidR="00060B8B" w:rsidRPr="006A1BA7" w:rsidRDefault="00060B8B" w:rsidP="00060B8B">
      <w:pPr>
        <w:jc w:val="center"/>
        <w:rPr>
          <w:b/>
        </w:rPr>
      </w:pPr>
      <w:r w:rsidRPr="006A1BA7">
        <w:rPr>
          <w:b/>
        </w:rPr>
        <w:t>Fecha de validación:</w:t>
      </w:r>
      <w:r>
        <w:rPr>
          <w:b/>
        </w:rPr>
        <w:t xml:space="preserve"> </w:t>
      </w:r>
      <w:r>
        <w:rPr>
          <w:b/>
        </w:rPr>
        <w:t>30 de junio 2021</w:t>
      </w:r>
    </w:p>
    <w:p w:rsidR="00EF77CD" w:rsidRPr="00060B8B" w:rsidRDefault="00EF77CD" w:rsidP="00060B8B"/>
    <w:sectPr w:rsidR="00EF77CD" w:rsidRPr="00060B8B"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A7" w:rsidRDefault="00863DA7" w:rsidP="002F6D54">
      <w:pPr>
        <w:spacing w:after="0" w:line="240" w:lineRule="auto"/>
      </w:pPr>
      <w:r>
        <w:separator/>
      </w:r>
    </w:p>
  </w:endnote>
  <w:endnote w:type="continuationSeparator" w:id="0">
    <w:p w:rsidR="00863DA7" w:rsidRDefault="00863DA7"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A7" w:rsidRDefault="00863DA7" w:rsidP="002F6D54">
      <w:pPr>
        <w:spacing w:after="0" w:line="240" w:lineRule="auto"/>
      </w:pPr>
      <w:r>
        <w:separator/>
      </w:r>
    </w:p>
  </w:footnote>
  <w:footnote w:type="continuationSeparator" w:id="0">
    <w:p w:rsidR="00863DA7" w:rsidRDefault="00863DA7"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60B8B"/>
    <w:rsid w:val="000D1EB2"/>
    <w:rsid w:val="000F26DE"/>
    <w:rsid w:val="000F3143"/>
    <w:rsid w:val="0014695A"/>
    <w:rsid w:val="001B4B71"/>
    <w:rsid w:val="0027102C"/>
    <w:rsid w:val="002B468B"/>
    <w:rsid w:val="002D2AF3"/>
    <w:rsid w:val="002F6D54"/>
    <w:rsid w:val="00333E1B"/>
    <w:rsid w:val="00354724"/>
    <w:rsid w:val="003A0992"/>
    <w:rsid w:val="00420F4E"/>
    <w:rsid w:val="00477B4C"/>
    <w:rsid w:val="004A7931"/>
    <w:rsid w:val="004F09CE"/>
    <w:rsid w:val="00541141"/>
    <w:rsid w:val="00545303"/>
    <w:rsid w:val="00570A4D"/>
    <w:rsid w:val="00575490"/>
    <w:rsid w:val="00581455"/>
    <w:rsid w:val="006664C0"/>
    <w:rsid w:val="00716EA0"/>
    <w:rsid w:val="0072109F"/>
    <w:rsid w:val="00745205"/>
    <w:rsid w:val="00753432"/>
    <w:rsid w:val="00753B5D"/>
    <w:rsid w:val="007F6546"/>
    <w:rsid w:val="008047C2"/>
    <w:rsid w:val="0083769A"/>
    <w:rsid w:val="00863DA7"/>
    <w:rsid w:val="008774CE"/>
    <w:rsid w:val="008C6E47"/>
    <w:rsid w:val="00962348"/>
    <w:rsid w:val="009A04CD"/>
    <w:rsid w:val="009A4060"/>
    <w:rsid w:val="00AA2F22"/>
    <w:rsid w:val="00AC2D58"/>
    <w:rsid w:val="00B705BC"/>
    <w:rsid w:val="00B9402C"/>
    <w:rsid w:val="00BB5CA7"/>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tcancun.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ospersonales@utcancun.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2021-06-30T20:50:00Z</dcterms:created>
  <dcterms:modified xsi:type="dcterms:W3CDTF">2021-06-30T20:50:00Z</dcterms:modified>
</cp:coreProperties>
</file>