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15C" w:rsidRDefault="00DE315C" w:rsidP="00DE315C">
      <w:bookmarkStart w:id="0" w:name="_GoBack"/>
      <w:bookmarkEnd w:id="0"/>
    </w:p>
    <w:p w:rsidR="00DE315C" w:rsidRDefault="00DE315C" w:rsidP="00DE315C">
      <w:pPr>
        <w:jc w:val="center"/>
        <w:rPr>
          <w:b/>
        </w:rPr>
      </w:pPr>
      <w:r w:rsidRPr="00D31F64">
        <w:rPr>
          <w:b/>
        </w:rPr>
        <w:t>Aviso de Privacidad Simplificado</w:t>
      </w:r>
    </w:p>
    <w:p w:rsidR="00DE315C" w:rsidRPr="00D31F64" w:rsidRDefault="00DE315C" w:rsidP="00DE315C">
      <w:pPr>
        <w:jc w:val="center"/>
        <w:rPr>
          <w:b/>
        </w:rPr>
      </w:pPr>
      <w:r>
        <w:rPr>
          <w:b/>
        </w:rPr>
        <w:t>REGISTRO DE INGRESO A</w:t>
      </w:r>
      <w:r w:rsidRPr="0081718C">
        <w:rPr>
          <w:b/>
        </w:rPr>
        <w:t xml:space="preserve"> </w:t>
      </w:r>
      <w:r>
        <w:rPr>
          <w:b/>
        </w:rPr>
        <w:t>LOS SERVICIOS BIBLIOTECARIOS Y SOLICITUD DE PRÉSTAMO A DOMICILIO DE MATERIALES DOCUMENTALES</w:t>
      </w:r>
    </w:p>
    <w:p w:rsidR="00DE315C" w:rsidRDefault="00DE315C" w:rsidP="00DE315C">
      <w:pPr>
        <w:jc w:val="both"/>
      </w:pPr>
    </w:p>
    <w:p w:rsidR="00DE315C" w:rsidRDefault="00DE315C" w:rsidP="00DE315C">
      <w:pPr>
        <w:jc w:val="both"/>
      </w:pPr>
      <w:r>
        <w:t>En cumplimiento a Ley General de Protección de Datos Personales en Posesión de los Sujetos Obligados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w:t>
      </w:r>
    </w:p>
    <w:p w:rsidR="00DE315C" w:rsidRDefault="00DE315C" w:rsidP="00DE315C">
      <w:pPr>
        <w:jc w:val="both"/>
      </w:pPr>
      <w:r>
        <w:t>La información de carácter personal aquí proporcionada, únicamente podrá ser utilizada para brindarle el acceso para que libremente consulte todos los materiales documentales que forman los acervos del Departamento de Servicios Bibliotecarios, e igualmente el servicio de préstamo externo o a domicilio, de conformidad con lo dispuesto en el Reglamento de la Biblioteca, asumiendo la obligación de cumplir con las medidas legales y de seguridad suficientes para proteger los Datos Personales que se hayan recabado.</w:t>
      </w:r>
    </w:p>
    <w:p w:rsidR="00DE315C" w:rsidRDefault="00DE315C" w:rsidP="00DE315C">
      <w:pPr>
        <w:pStyle w:val="Default"/>
        <w:jc w:val="both"/>
        <w:rPr>
          <w:sz w:val="22"/>
          <w:szCs w:val="22"/>
        </w:rPr>
      </w:pPr>
      <w:r>
        <w:rPr>
          <w:sz w:val="22"/>
          <w:szCs w:val="22"/>
        </w:rPr>
        <w:t xml:space="preserve">De manera adicional, el dato personal de correo electrónico, número telefónico celular o particular proporcionado para contacto nos será de utilidad para informar sobre préstamos vencidos. Para este fin es necesario su consentimiento. </w:t>
      </w:r>
    </w:p>
    <w:p w:rsidR="00DE315C" w:rsidRDefault="00DE315C" w:rsidP="00DE315C">
      <w:pPr>
        <w:pStyle w:val="Default"/>
        <w:rPr>
          <w:sz w:val="22"/>
          <w:szCs w:val="22"/>
        </w:rPr>
      </w:pPr>
    </w:p>
    <w:p w:rsidR="00DE315C" w:rsidRDefault="00DE315C" w:rsidP="00DE315C">
      <w:pPr>
        <w:jc w:val="both"/>
      </w:pPr>
      <w:r>
        <w:rPr>
          <w:rFonts w:ascii="Times New Roman" w:eastAsia="Times New Roman" w:hAnsi="Times New Roman" w:cs="Times New Roman"/>
          <w:noProof/>
          <w:sz w:val="24"/>
          <w:szCs w:val="24"/>
          <w:lang w:eastAsia="es-MX"/>
        </w:rPr>
        <w:drawing>
          <wp:anchor distT="0" distB="0" distL="114300" distR="114300" simplePos="0" relativeHeight="251659264" behindDoc="0" locked="0" layoutInCell="1" allowOverlap="1" wp14:anchorId="0AEEED26" wp14:editId="0B0C912A">
            <wp:simplePos x="0" y="0"/>
            <wp:positionH relativeFrom="column">
              <wp:posOffset>47625</wp:posOffset>
            </wp:positionH>
            <wp:positionV relativeFrom="paragraph">
              <wp:posOffset>-1905</wp:posOffset>
            </wp:positionV>
            <wp:extent cx="266700" cy="20002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pic:spPr>
                </pic:pic>
              </a:graphicData>
            </a:graphic>
            <wp14:sizeRelH relativeFrom="page">
              <wp14:pctWidth>0</wp14:pctWidth>
            </wp14:sizeRelH>
            <wp14:sizeRelV relativeFrom="page">
              <wp14:pctHeight>0</wp14:pctHeight>
            </wp14:sizeRelV>
          </wp:anchor>
        </w:drawing>
      </w:r>
      <w:r>
        <w:t>             No consiento que me sea remitida información en el tema a mi correo electrónico.</w:t>
      </w:r>
    </w:p>
    <w:p w:rsidR="00DE315C" w:rsidRDefault="00DE315C" w:rsidP="00DE315C">
      <w:pPr>
        <w:jc w:val="both"/>
      </w:pPr>
      <w:r>
        <w:t xml:space="preserve">Para mayor detalle consulte, nuestro Aviso de Privacidad Integral en: </w:t>
      </w:r>
      <w:hyperlink r:id="rId7" w:history="1">
        <w:r w:rsidRPr="00E00D76">
          <w:rPr>
            <w:rStyle w:val="Hipervnculo"/>
          </w:rPr>
          <w:t>www.utcancun.edu.mx</w:t>
        </w:r>
      </w:hyperlink>
      <w:r>
        <w:t xml:space="preserve">  en la sección de “Avisos de Privacidad”.</w:t>
      </w:r>
    </w:p>
    <w:p w:rsidR="00DE315C" w:rsidRDefault="00DE315C" w:rsidP="00DE315C">
      <w:pPr>
        <w:pStyle w:val="Default"/>
      </w:pPr>
    </w:p>
    <w:p w:rsidR="00DE315C" w:rsidRDefault="00DE315C" w:rsidP="00DE315C">
      <w:pPr>
        <w:jc w:val="both"/>
      </w:pPr>
    </w:p>
    <w:p w:rsidR="00DE315C" w:rsidRPr="003C496D" w:rsidRDefault="00DE315C" w:rsidP="00DE315C">
      <w:pPr>
        <w:jc w:val="center"/>
        <w:rPr>
          <w:b/>
        </w:rPr>
      </w:pPr>
      <w:r w:rsidRPr="003C496D">
        <w:rPr>
          <w:b/>
        </w:rPr>
        <w:t xml:space="preserve">Fecha de validación: </w:t>
      </w:r>
      <w:r>
        <w:rPr>
          <w:b/>
        </w:rPr>
        <w:t>28 de junio 2021</w:t>
      </w:r>
    </w:p>
    <w:p w:rsidR="00420F4E" w:rsidRDefault="00420F4E" w:rsidP="00420F4E">
      <w:pPr>
        <w:tabs>
          <w:tab w:val="left" w:pos="1655"/>
        </w:tabs>
        <w:jc w:val="both"/>
        <w:rPr>
          <w:rFonts w:ascii="Arial" w:hAnsi="Arial" w:cs="Arial"/>
          <w:lang w:val="en-US"/>
        </w:rPr>
      </w:pPr>
    </w:p>
    <w:p w:rsidR="00420F4E" w:rsidRPr="00420F4E" w:rsidRDefault="00420F4E" w:rsidP="00420F4E">
      <w:pPr>
        <w:tabs>
          <w:tab w:val="left" w:pos="1655"/>
        </w:tabs>
        <w:jc w:val="both"/>
        <w:rPr>
          <w:rFonts w:ascii="Arial" w:hAnsi="Arial" w:cs="Arial"/>
        </w:rPr>
      </w:pPr>
    </w:p>
    <w:sectPr w:rsidR="00420F4E" w:rsidRPr="00420F4E" w:rsidSect="00AA2F22">
      <w:headerReference w:type="default" r:id="rId8"/>
      <w:footerReference w:type="default" r:id="rId9"/>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B98" w:rsidRDefault="00826B98" w:rsidP="002F6D54">
      <w:pPr>
        <w:spacing w:after="0" w:line="240" w:lineRule="auto"/>
      </w:pPr>
      <w:r>
        <w:separator/>
      </w:r>
    </w:p>
  </w:endnote>
  <w:endnote w:type="continuationSeparator" w:id="0">
    <w:p w:rsidR="00826B98" w:rsidRDefault="00826B98"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B98" w:rsidRDefault="00826B98" w:rsidP="002F6D54">
      <w:pPr>
        <w:spacing w:after="0" w:line="240" w:lineRule="auto"/>
      </w:pPr>
      <w:r>
        <w:separator/>
      </w:r>
    </w:p>
  </w:footnote>
  <w:footnote w:type="continuationSeparator" w:id="0">
    <w:p w:rsidR="00826B98" w:rsidRDefault="00826B98"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6D54"/>
    <w:rsid w:val="00333E1B"/>
    <w:rsid w:val="00354724"/>
    <w:rsid w:val="003A0992"/>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26B98"/>
    <w:rsid w:val="0083769A"/>
    <w:rsid w:val="008774CE"/>
    <w:rsid w:val="008C6E47"/>
    <w:rsid w:val="00962348"/>
    <w:rsid w:val="009A04CD"/>
    <w:rsid w:val="009A4060"/>
    <w:rsid w:val="00AA2F22"/>
    <w:rsid w:val="00AC2D58"/>
    <w:rsid w:val="00B705BC"/>
    <w:rsid w:val="00B9402C"/>
    <w:rsid w:val="00BE3072"/>
    <w:rsid w:val="00BE4A3B"/>
    <w:rsid w:val="00C12C89"/>
    <w:rsid w:val="00D576E8"/>
    <w:rsid w:val="00D72E14"/>
    <w:rsid w:val="00DB3A4C"/>
    <w:rsid w:val="00DB3BAF"/>
    <w:rsid w:val="00DE315C"/>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DE315C"/>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DE31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tcancun.edu.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2021-06-28T21:55:00Z</dcterms:created>
  <dcterms:modified xsi:type="dcterms:W3CDTF">2021-06-28T21:55:00Z</dcterms:modified>
</cp:coreProperties>
</file>